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EA" w:rsidRDefault="007D21EA" w:rsidP="007D21EA">
      <w:pPr>
        <w:pStyle w:val="Default"/>
        <w:rPr>
          <w:sz w:val="22"/>
          <w:szCs w:val="22"/>
        </w:rPr>
      </w:pPr>
    </w:p>
    <w:p w:rsidR="007D21EA" w:rsidRDefault="007D21EA" w:rsidP="007D21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 Mazowiecki Przegląd Teatrów Dzieci i Młodzieży im. Piotra Grabowskiego MASKA – 8 marca 2018</w:t>
      </w:r>
    </w:p>
    <w:p w:rsidR="007D21EA" w:rsidRDefault="007D21EA" w:rsidP="007D21EA">
      <w:pPr>
        <w:pStyle w:val="Default"/>
        <w:jc w:val="center"/>
        <w:rPr>
          <w:sz w:val="28"/>
          <w:szCs w:val="28"/>
        </w:rPr>
      </w:pPr>
    </w:p>
    <w:p w:rsidR="007D21EA" w:rsidRPr="000A2A26" w:rsidRDefault="007D21EA" w:rsidP="007D21EA">
      <w:pPr>
        <w:pStyle w:val="Default"/>
        <w:rPr>
          <w:b/>
          <w:sz w:val="23"/>
          <w:szCs w:val="23"/>
        </w:rPr>
      </w:pPr>
      <w:r w:rsidRPr="000A2A26">
        <w:rPr>
          <w:b/>
          <w:sz w:val="23"/>
          <w:szCs w:val="23"/>
        </w:rPr>
        <w:t>Jury w składzie:</w:t>
      </w:r>
    </w:p>
    <w:p w:rsidR="007D21EA" w:rsidRDefault="007D21EA" w:rsidP="007D2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Artur Pontek – Przewodniczący</w:t>
      </w:r>
    </w:p>
    <w:p w:rsidR="007D21EA" w:rsidRDefault="007D21EA" w:rsidP="007D2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Hanna Kinder – Kiss</w:t>
      </w:r>
    </w:p>
    <w:p w:rsidR="007D21EA" w:rsidRDefault="007D21EA" w:rsidP="007D21EA">
      <w:pPr>
        <w:pStyle w:val="Default"/>
        <w:rPr>
          <w:sz w:val="23"/>
          <w:szCs w:val="23"/>
        </w:rPr>
      </w:pPr>
      <w:r w:rsidRPr="00542939">
        <w:rPr>
          <w:sz w:val="23"/>
          <w:szCs w:val="23"/>
        </w:rPr>
        <w:t>Jolanta Starowicz Grabowska</w:t>
      </w:r>
    </w:p>
    <w:p w:rsidR="007D21EA" w:rsidRDefault="007D21EA" w:rsidP="007D2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Krzysztof Prygiel</w:t>
      </w:r>
    </w:p>
    <w:p w:rsidR="007D21EA" w:rsidRDefault="007D21EA" w:rsidP="007D21EA">
      <w:pPr>
        <w:pStyle w:val="Default"/>
        <w:rPr>
          <w:sz w:val="23"/>
          <w:szCs w:val="23"/>
        </w:rPr>
      </w:pPr>
    </w:p>
    <w:p w:rsidR="007D21EA" w:rsidRDefault="007D21EA" w:rsidP="007D2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obejrzeniu 6 zespołów teatralnych w kategorii DZIECI MŁODSZE KL. I - III SP postanowiło przyznać następujące nagrody i wyróżnienia. </w:t>
      </w:r>
    </w:p>
    <w:p w:rsidR="007D21EA" w:rsidRDefault="007D21EA" w:rsidP="007D21EA">
      <w:pPr>
        <w:pStyle w:val="Default"/>
        <w:rPr>
          <w:sz w:val="23"/>
          <w:szCs w:val="23"/>
        </w:rPr>
      </w:pPr>
    </w:p>
    <w:p w:rsidR="007D21EA" w:rsidRDefault="007D21EA" w:rsidP="007D21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DZIECI MŁODSZE KL. I - III</w:t>
      </w:r>
    </w:p>
    <w:p w:rsidR="007D21EA" w:rsidRDefault="007D21EA" w:rsidP="007D21EA">
      <w:pPr>
        <w:pStyle w:val="Default"/>
        <w:rPr>
          <w:sz w:val="28"/>
          <w:szCs w:val="28"/>
        </w:rPr>
      </w:pPr>
    </w:p>
    <w:p w:rsidR="007D21EA" w:rsidRPr="00E86A93" w:rsidRDefault="007D21EA" w:rsidP="007D21E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miejsce – MAŁE CONIECO Szkoła Podstawowa nr 277 </w:t>
      </w:r>
      <w:r>
        <w:rPr>
          <w:sz w:val="23"/>
          <w:szCs w:val="23"/>
        </w:rPr>
        <w:t xml:space="preserve">za przedstawienie „Bądź sobą”, opieka artystyczna: Renata Dąbrowska, scenariusz: Emilia Moniuszko – Kwiecińska, reżyseria: Renata Dąbrowska. </w:t>
      </w:r>
    </w:p>
    <w:p w:rsidR="007D21EA" w:rsidRDefault="007D21EA" w:rsidP="007D21EA">
      <w:pPr>
        <w:pStyle w:val="Default"/>
        <w:jc w:val="both"/>
        <w:rPr>
          <w:sz w:val="23"/>
          <w:szCs w:val="23"/>
        </w:rPr>
      </w:pPr>
    </w:p>
    <w:p w:rsidR="007D21EA" w:rsidRDefault="007D21EA" w:rsidP="007D21E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 miejsce – PIERROCIK Szkoła Podstawowa nr 120 z Oddziałami Integracyjnymi im. Pułków Piechoty </w:t>
      </w:r>
      <w:r w:rsidRPr="00C374AC">
        <w:rPr>
          <w:bCs/>
          <w:sz w:val="23"/>
          <w:szCs w:val="23"/>
        </w:rPr>
        <w:t>za przedstawienie „</w:t>
      </w:r>
      <w:r>
        <w:rPr>
          <w:bCs/>
          <w:sz w:val="23"/>
          <w:szCs w:val="23"/>
        </w:rPr>
        <w:t>Jaś i Małgosia</w:t>
      </w:r>
      <w:r w:rsidRPr="00C374AC">
        <w:rPr>
          <w:bCs/>
          <w:sz w:val="23"/>
          <w:szCs w:val="23"/>
        </w:rPr>
        <w:t xml:space="preserve">”, opieka artystyczna: </w:t>
      </w:r>
      <w:r>
        <w:rPr>
          <w:bCs/>
          <w:sz w:val="23"/>
          <w:szCs w:val="23"/>
        </w:rPr>
        <w:t xml:space="preserve">Justyna Lewicka - Szczęsna, scenariusz, </w:t>
      </w:r>
      <w:r w:rsidRPr="00C374AC">
        <w:rPr>
          <w:bCs/>
          <w:sz w:val="23"/>
          <w:szCs w:val="23"/>
        </w:rPr>
        <w:t xml:space="preserve">reżyseria: </w:t>
      </w:r>
      <w:r w:rsidRPr="00E86A93">
        <w:rPr>
          <w:bCs/>
          <w:sz w:val="23"/>
          <w:szCs w:val="23"/>
        </w:rPr>
        <w:t xml:space="preserve">Justyna Lewicka </w:t>
      </w:r>
      <w:r>
        <w:rPr>
          <w:bCs/>
          <w:sz w:val="23"/>
          <w:szCs w:val="23"/>
        </w:rPr>
        <w:t>–</w:t>
      </w:r>
      <w:r w:rsidRPr="00E86A93">
        <w:rPr>
          <w:bCs/>
          <w:sz w:val="23"/>
          <w:szCs w:val="23"/>
        </w:rPr>
        <w:t xml:space="preserve"> Szczęsna</w:t>
      </w:r>
      <w:r>
        <w:rPr>
          <w:bCs/>
          <w:sz w:val="23"/>
          <w:szCs w:val="23"/>
        </w:rPr>
        <w:t>.</w:t>
      </w:r>
    </w:p>
    <w:p w:rsidR="007D21EA" w:rsidRDefault="007D21EA" w:rsidP="007D21EA">
      <w:pPr>
        <w:pStyle w:val="Default"/>
        <w:jc w:val="both"/>
        <w:rPr>
          <w:sz w:val="23"/>
          <w:szCs w:val="23"/>
        </w:rPr>
      </w:pPr>
    </w:p>
    <w:p w:rsidR="007D21EA" w:rsidRPr="00B6043F" w:rsidRDefault="007D21EA" w:rsidP="007D21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miejsce – GRUPA TEATRALNA WIELOKROPEK </w:t>
      </w:r>
      <w:r w:rsidR="00C37549">
        <w:rPr>
          <w:b/>
          <w:bCs/>
          <w:sz w:val="23"/>
          <w:szCs w:val="23"/>
        </w:rPr>
        <w:t xml:space="preserve">Szkoła Podstawowa nr 112 z Oddziałami Integracyjnymi </w:t>
      </w:r>
      <w:r w:rsidRPr="00B6043F">
        <w:rPr>
          <w:bCs/>
          <w:sz w:val="23"/>
          <w:szCs w:val="23"/>
        </w:rPr>
        <w:t>za przedstawienie „</w:t>
      </w:r>
      <w:r>
        <w:rPr>
          <w:bCs/>
          <w:sz w:val="23"/>
          <w:szCs w:val="23"/>
        </w:rPr>
        <w:t>Tańczący Niedźwiedź</w:t>
      </w:r>
      <w:r w:rsidRPr="00B6043F">
        <w:rPr>
          <w:bCs/>
          <w:sz w:val="23"/>
          <w:szCs w:val="23"/>
        </w:rPr>
        <w:t>”</w:t>
      </w:r>
      <w:r w:rsidR="00C37549">
        <w:rPr>
          <w:bCs/>
          <w:sz w:val="23"/>
          <w:szCs w:val="23"/>
        </w:rPr>
        <w:t>,</w:t>
      </w:r>
      <w:r w:rsidRPr="00B6043F">
        <w:rPr>
          <w:bCs/>
          <w:sz w:val="23"/>
          <w:szCs w:val="23"/>
        </w:rPr>
        <w:t xml:space="preserve"> opieka artystyczna:</w:t>
      </w:r>
      <w:r>
        <w:rPr>
          <w:bCs/>
          <w:sz w:val="23"/>
          <w:szCs w:val="23"/>
        </w:rPr>
        <w:t xml:space="preserve"> Michał Szulakowski, scenariusz: Ewa Gostkowska, reżyseria: Michał Szulakowski.</w:t>
      </w:r>
    </w:p>
    <w:p w:rsidR="007D21EA" w:rsidRDefault="007D21EA" w:rsidP="007D21EA">
      <w:pPr>
        <w:pStyle w:val="Default"/>
        <w:rPr>
          <w:sz w:val="23"/>
          <w:szCs w:val="23"/>
        </w:rPr>
      </w:pPr>
    </w:p>
    <w:p w:rsidR="007D21EA" w:rsidRDefault="007D21EA" w:rsidP="007D21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Wyróżnienia dla zespołów: </w:t>
      </w:r>
    </w:p>
    <w:p w:rsidR="007D21EA" w:rsidRDefault="007D21EA" w:rsidP="007D21EA">
      <w:pPr>
        <w:pStyle w:val="Default"/>
        <w:rPr>
          <w:b/>
          <w:bCs/>
          <w:sz w:val="28"/>
          <w:szCs w:val="28"/>
        </w:rPr>
      </w:pPr>
    </w:p>
    <w:p w:rsidR="007D21EA" w:rsidRDefault="007D21EA" w:rsidP="007D21EA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0108EF">
        <w:rPr>
          <w:b/>
          <w:bCs/>
          <w:sz w:val="22"/>
          <w:szCs w:val="22"/>
        </w:rPr>
        <w:t xml:space="preserve">KRAINA FANTAZJI Szkoła Podstawowa 41 </w:t>
      </w:r>
      <w:r w:rsidRPr="000108EF">
        <w:rPr>
          <w:bCs/>
          <w:sz w:val="22"/>
          <w:szCs w:val="22"/>
        </w:rPr>
        <w:t xml:space="preserve">za przedstawienie </w:t>
      </w:r>
      <w:r>
        <w:rPr>
          <w:bCs/>
          <w:sz w:val="22"/>
          <w:szCs w:val="22"/>
        </w:rPr>
        <w:t>„Smutna Królewna”,</w:t>
      </w:r>
      <w:r w:rsidRPr="00A17CEF">
        <w:t xml:space="preserve"> </w:t>
      </w:r>
      <w:r w:rsidRPr="00A17CEF">
        <w:rPr>
          <w:bCs/>
          <w:sz w:val="22"/>
          <w:szCs w:val="22"/>
        </w:rPr>
        <w:t>opie</w:t>
      </w:r>
      <w:r>
        <w:rPr>
          <w:bCs/>
          <w:sz w:val="22"/>
          <w:szCs w:val="22"/>
        </w:rPr>
        <w:t>ka artystyczna: Katarzyna Kowalska, reżyseria: Katarzyna Kowalska</w:t>
      </w:r>
      <w:r w:rsidRPr="00A17CEF">
        <w:rPr>
          <w:bCs/>
          <w:sz w:val="22"/>
          <w:szCs w:val="22"/>
        </w:rPr>
        <w:t>.</w:t>
      </w:r>
    </w:p>
    <w:p w:rsidR="007D21EA" w:rsidRDefault="007D21EA" w:rsidP="007D21E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Wyróżnienie za baśniowy świat. Więcej odwagi</w:t>
      </w:r>
      <w:r w:rsidRPr="001C24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D21EA" w:rsidRDefault="007D21EA" w:rsidP="007D21EA">
      <w:pPr>
        <w:pStyle w:val="Default"/>
        <w:ind w:left="720"/>
        <w:rPr>
          <w:b/>
          <w:bCs/>
          <w:sz w:val="22"/>
          <w:szCs w:val="22"/>
        </w:rPr>
      </w:pPr>
    </w:p>
    <w:p w:rsidR="007D21EA" w:rsidRPr="00504087" w:rsidRDefault="007D21EA" w:rsidP="007D21EA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MALI AKTORZY Szkoła Podstawowa 357 </w:t>
      </w:r>
      <w:r w:rsidRPr="00504087">
        <w:rPr>
          <w:bCs/>
          <w:sz w:val="22"/>
          <w:szCs w:val="22"/>
        </w:rPr>
        <w:t>za przedstawienie „Bezpieczny internet”, opieka artystyczna: Marlena Gacka, Anna Nikiciuk, Małgorzata Wojtak, scenariusz (opracowanie): Marlena Gacka, Anna Nikiciuk, Małgorzata Wojtak, reżyseria: Marlena Gacka, Anna Nikiciuk, Małgorzata Wojtak.</w:t>
      </w:r>
      <w:r>
        <w:rPr>
          <w:bCs/>
          <w:sz w:val="22"/>
          <w:szCs w:val="22"/>
        </w:rPr>
        <w:t xml:space="preserve"> </w:t>
      </w:r>
      <w:r w:rsidRPr="00504087">
        <w:rPr>
          <w:b/>
          <w:bCs/>
          <w:sz w:val="22"/>
          <w:szCs w:val="22"/>
        </w:rPr>
        <w:t>Wyróżnienie za poruszenie istotnego problemu bezpieczeństwa w sieci w kręgu młodzieży oraz rodziny.</w:t>
      </w:r>
    </w:p>
    <w:p w:rsidR="007D21EA" w:rsidRDefault="007D21EA" w:rsidP="007D21EA">
      <w:pPr>
        <w:pStyle w:val="Default"/>
        <w:rPr>
          <w:b/>
          <w:bCs/>
          <w:sz w:val="22"/>
          <w:szCs w:val="22"/>
        </w:rPr>
      </w:pPr>
    </w:p>
    <w:p w:rsidR="007D21EA" w:rsidRPr="00C37549" w:rsidRDefault="007D21EA" w:rsidP="007D21EA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DD5EB6">
        <w:rPr>
          <w:b/>
          <w:bCs/>
          <w:sz w:val="22"/>
          <w:szCs w:val="22"/>
        </w:rPr>
        <w:t>KOŁO TEATRALNE NSP INSPIRACJA</w:t>
      </w:r>
      <w:r>
        <w:rPr>
          <w:b/>
          <w:bCs/>
          <w:sz w:val="22"/>
          <w:szCs w:val="22"/>
        </w:rPr>
        <w:t xml:space="preserve"> Niepublicz</w:t>
      </w:r>
      <w:r w:rsidR="00697381">
        <w:rPr>
          <w:b/>
          <w:bCs/>
          <w:sz w:val="22"/>
          <w:szCs w:val="22"/>
        </w:rPr>
        <w:t xml:space="preserve">na Szkoła Podstawowa INSPIRACJA </w:t>
      </w:r>
      <w:r w:rsidR="00697381" w:rsidRPr="00697381">
        <w:rPr>
          <w:bCs/>
          <w:sz w:val="22"/>
          <w:szCs w:val="22"/>
        </w:rPr>
        <w:t>za przedstawienie „W szkolnej kozie”,</w:t>
      </w:r>
      <w:r>
        <w:rPr>
          <w:b/>
          <w:bCs/>
          <w:sz w:val="22"/>
          <w:szCs w:val="22"/>
        </w:rPr>
        <w:t xml:space="preserve"> </w:t>
      </w:r>
      <w:r w:rsidRPr="00DD5EB6">
        <w:rPr>
          <w:bCs/>
          <w:sz w:val="22"/>
          <w:szCs w:val="22"/>
        </w:rPr>
        <w:t>opieka artystyczna: Katarzyna Wasilewska, Katarzyna Nicińska – Stawecka, scenariusz: Katarzyna Wasilewska, reżyseria: Katarzyna Wasilewska.</w:t>
      </w:r>
      <w:r w:rsidR="00C37549">
        <w:rPr>
          <w:bCs/>
          <w:sz w:val="22"/>
          <w:szCs w:val="22"/>
        </w:rPr>
        <w:t xml:space="preserve"> </w:t>
      </w:r>
      <w:r w:rsidR="00C37549" w:rsidRPr="00C37549">
        <w:rPr>
          <w:b/>
          <w:bCs/>
          <w:sz w:val="22"/>
          <w:szCs w:val="22"/>
        </w:rPr>
        <w:t>Wyróżnienie za potraktowanie szkolnych obowiązków z przymrużeniem oka.</w:t>
      </w:r>
    </w:p>
    <w:p w:rsidR="007D21EA" w:rsidRPr="00DD5EB6" w:rsidRDefault="007D21EA" w:rsidP="007D21EA">
      <w:pPr>
        <w:pStyle w:val="Default"/>
        <w:rPr>
          <w:bCs/>
          <w:sz w:val="22"/>
          <w:szCs w:val="22"/>
        </w:rPr>
      </w:pPr>
    </w:p>
    <w:p w:rsidR="007D21EA" w:rsidRDefault="007D21EA" w:rsidP="007D21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Wyróżnienia aktorskie:</w:t>
      </w:r>
    </w:p>
    <w:p w:rsidR="007D21EA" w:rsidRDefault="007D21EA" w:rsidP="007D21EA">
      <w:pPr>
        <w:pStyle w:val="Default"/>
        <w:rPr>
          <w:b/>
          <w:bCs/>
          <w:sz w:val="28"/>
          <w:szCs w:val="28"/>
        </w:rPr>
      </w:pPr>
    </w:p>
    <w:p w:rsidR="007D21EA" w:rsidRPr="009546A3" w:rsidRDefault="007D21EA" w:rsidP="007D21E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546A3">
        <w:rPr>
          <w:bCs/>
          <w:sz w:val="22"/>
          <w:szCs w:val="22"/>
        </w:rPr>
        <w:t xml:space="preserve">dla </w:t>
      </w:r>
      <w:r w:rsidRPr="009546A3">
        <w:rPr>
          <w:b/>
          <w:bCs/>
          <w:sz w:val="22"/>
          <w:szCs w:val="22"/>
        </w:rPr>
        <w:t>Nataszy Skrobosz</w:t>
      </w:r>
      <w:r w:rsidRPr="009546A3">
        <w:rPr>
          <w:bCs/>
          <w:sz w:val="22"/>
          <w:szCs w:val="22"/>
        </w:rPr>
        <w:t xml:space="preserve"> za rolę Pani Ryby w przedstawieniu „Bądź sobą” </w:t>
      </w:r>
      <w:r>
        <w:rPr>
          <w:bCs/>
          <w:sz w:val="22"/>
          <w:szCs w:val="22"/>
        </w:rPr>
        <w:t xml:space="preserve"> - zespół </w:t>
      </w:r>
      <w:r w:rsidRPr="009546A3">
        <w:rPr>
          <w:bCs/>
          <w:sz w:val="22"/>
          <w:szCs w:val="22"/>
        </w:rPr>
        <w:t>MAŁE CONIECO</w:t>
      </w:r>
      <w:r>
        <w:rPr>
          <w:bCs/>
          <w:sz w:val="22"/>
          <w:szCs w:val="22"/>
        </w:rPr>
        <w:t>.</w:t>
      </w:r>
    </w:p>
    <w:p w:rsidR="007D21EA" w:rsidRPr="009546A3" w:rsidRDefault="007D21EA" w:rsidP="007D21E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Cs/>
          <w:sz w:val="22"/>
          <w:szCs w:val="22"/>
        </w:rPr>
        <w:lastRenderedPageBreak/>
        <w:t xml:space="preserve">dla </w:t>
      </w:r>
      <w:r w:rsidRPr="009546A3">
        <w:rPr>
          <w:b/>
          <w:bCs/>
          <w:sz w:val="22"/>
          <w:szCs w:val="22"/>
        </w:rPr>
        <w:t>Wiktorii Szeliga – Kędziora</w:t>
      </w:r>
      <w:r>
        <w:rPr>
          <w:bCs/>
          <w:sz w:val="22"/>
          <w:szCs w:val="22"/>
        </w:rPr>
        <w:t xml:space="preserve"> za rolę Narratora w przedstawieniu </w:t>
      </w:r>
      <w:r w:rsidRPr="009546A3">
        <w:rPr>
          <w:bCs/>
          <w:sz w:val="22"/>
          <w:szCs w:val="22"/>
        </w:rPr>
        <w:t xml:space="preserve">„Bądź sobą”  - </w:t>
      </w:r>
      <w:r>
        <w:rPr>
          <w:bCs/>
          <w:sz w:val="22"/>
          <w:szCs w:val="22"/>
        </w:rPr>
        <w:t xml:space="preserve">zespół </w:t>
      </w:r>
      <w:r w:rsidRPr="009546A3">
        <w:rPr>
          <w:bCs/>
          <w:sz w:val="22"/>
          <w:szCs w:val="22"/>
        </w:rPr>
        <w:t>MAŁE CONIECO.</w:t>
      </w:r>
    </w:p>
    <w:p w:rsidR="007D21EA" w:rsidRDefault="007D21EA" w:rsidP="007D21E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bCs/>
        </w:rPr>
        <w:t>d</w:t>
      </w:r>
      <w:r w:rsidRPr="009546A3">
        <w:rPr>
          <w:bCs/>
        </w:rPr>
        <w:t xml:space="preserve">la </w:t>
      </w:r>
      <w:r w:rsidRPr="009546A3">
        <w:rPr>
          <w:b/>
          <w:bCs/>
        </w:rPr>
        <w:t>Niny Krempla</w:t>
      </w:r>
      <w:r w:rsidRPr="009546A3">
        <w:rPr>
          <w:bCs/>
        </w:rPr>
        <w:t xml:space="preserve"> za rolę Wróżki </w:t>
      </w:r>
      <w:r w:rsidRPr="009546A3">
        <w:rPr>
          <w:rFonts w:ascii="Calibri" w:hAnsi="Calibri" w:cs="Calibri"/>
          <w:bCs/>
          <w:color w:val="000000"/>
        </w:rPr>
        <w:t xml:space="preserve">w przedstawieniu </w:t>
      </w:r>
      <w:bookmarkStart w:id="0" w:name="_Hlk508646514"/>
      <w:r w:rsidRPr="009546A3">
        <w:rPr>
          <w:rFonts w:ascii="Calibri" w:hAnsi="Calibri" w:cs="Calibri"/>
          <w:bCs/>
          <w:color w:val="000000"/>
        </w:rPr>
        <w:t xml:space="preserve">„Bądź sobą”  - </w:t>
      </w:r>
      <w:r>
        <w:rPr>
          <w:rFonts w:ascii="Calibri" w:hAnsi="Calibri" w:cs="Calibri"/>
          <w:bCs/>
          <w:color w:val="000000"/>
        </w:rPr>
        <w:t xml:space="preserve">zespół </w:t>
      </w:r>
      <w:r w:rsidRPr="009546A3">
        <w:rPr>
          <w:rFonts w:ascii="Calibri" w:hAnsi="Calibri" w:cs="Calibri"/>
          <w:bCs/>
          <w:color w:val="000000"/>
        </w:rPr>
        <w:t>MAŁE CONIECO.</w:t>
      </w:r>
      <w:bookmarkEnd w:id="0"/>
    </w:p>
    <w:p w:rsidR="007D21EA" w:rsidRPr="009546A3" w:rsidRDefault="007D21EA" w:rsidP="007D21E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bCs/>
        </w:rPr>
        <w:t xml:space="preserve">dla </w:t>
      </w:r>
      <w:r w:rsidRPr="009546A3">
        <w:rPr>
          <w:b/>
          <w:bCs/>
        </w:rPr>
        <w:t>Mai Jabłońskiej oraz Mai Ogrodowczyk</w:t>
      </w:r>
      <w:r>
        <w:rPr>
          <w:bCs/>
        </w:rPr>
        <w:t xml:space="preserve"> za rolę Skrzatów w przedstawieniu </w:t>
      </w:r>
      <w:r w:rsidRPr="009546A3">
        <w:rPr>
          <w:bCs/>
        </w:rPr>
        <w:t xml:space="preserve">„Bądź sobą”  - </w:t>
      </w:r>
      <w:r>
        <w:rPr>
          <w:bCs/>
        </w:rPr>
        <w:t xml:space="preserve">zespół </w:t>
      </w:r>
      <w:r w:rsidRPr="009546A3">
        <w:rPr>
          <w:bCs/>
        </w:rPr>
        <w:t>MAŁE CONIECO.</w:t>
      </w:r>
    </w:p>
    <w:p w:rsidR="007D21EA" w:rsidRPr="009546A3" w:rsidRDefault="007D21EA" w:rsidP="007D21E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bCs/>
        </w:rPr>
        <w:t xml:space="preserve">dla </w:t>
      </w:r>
      <w:r w:rsidRPr="009546A3">
        <w:rPr>
          <w:b/>
          <w:bCs/>
        </w:rPr>
        <w:t>Latiki Saminadin</w:t>
      </w:r>
      <w:r>
        <w:rPr>
          <w:bCs/>
        </w:rPr>
        <w:t xml:space="preserve"> za rolę Mamy w przedstawieniu „Jaś i Małgosia” – zespół PIERROCIK.</w:t>
      </w:r>
    </w:p>
    <w:p w:rsidR="007D21EA" w:rsidRDefault="00FE570A" w:rsidP="00FE570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dla </w:t>
      </w:r>
      <w:r w:rsidRPr="00FE570A">
        <w:rPr>
          <w:rFonts w:ascii="Calibri" w:hAnsi="Calibri" w:cs="Calibri"/>
          <w:b/>
          <w:bCs/>
          <w:color w:val="000000"/>
        </w:rPr>
        <w:t>Filipa Grzędy</w:t>
      </w:r>
      <w:r w:rsidRPr="00FE570A">
        <w:rPr>
          <w:rFonts w:ascii="Calibri" w:hAnsi="Calibri" w:cs="Calibri"/>
          <w:bCs/>
          <w:color w:val="000000"/>
        </w:rPr>
        <w:t xml:space="preserve"> </w:t>
      </w:r>
      <w:r w:rsidR="007D21EA">
        <w:rPr>
          <w:rFonts w:ascii="Calibri" w:hAnsi="Calibri" w:cs="Calibri"/>
          <w:bCs/>
          <w:color w:val="000000"/>
        </w:rPr>
        <w:t xml:space="preserve">za rolę </w:t>
      </w:r>
      <w:r>
        <w:rPr>
          <w:rFonts w:ascii="Calibri" w:hAnsi="Calibri" w:cs="Calibri"/>
          <w:bCs/>
          <w:color w:val="000000"/>
        </w:rPr>
        <w:t xml:space="preserve">Tańczącego </w:t>
      </w:r>
      <w:r w:rsidR="007D21EA">
        <w:rPr>
          <w:rFonts w:ascii="Calibri" w:hAnsi="Calibri" w:cs="Calibri"/>
          <w:bCs/>
          <w:color w:val="000000"/>
        </w:rPr>
        <w:t>Niedźwiedzia w przedstawieniu „Tańczący Niedźwiedź” – zespół GRUPA TEATRALNA WIELOKROPEK.</w:t>
      </w:r>
    </w:p>
    <w:p w:rsidR="00FE570A" w:rsidRDefault="00B83CC8" w:rsidP="00FE570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dla </w:t>
      </w:r>
      <w:r w:rsidRPr="00B83CC8">
        <w:rPr>
          <w:rFonts w:ascii="Calibri" w:hAnsi="Calibri" w:cs="Calibri"/>
          <w:b/>
          <w:bCs/>
          <w:color w:val="000000"/>
        </w:rPr>
        <w:t>Jakuba Burek</w:t>
      </w:r>
      <w:r>
        <w:rPr>
          <w:rFonts w:ascii="Calibri" w:hAnsi="Calibri" w:cs="Calibri"/>
          <w:bCs/>
          <w:color w:val="000000"/>
        </w:rPr>
        <w:t xml:space="preserve"> </w:t>
      </w:r>
      <w:r w:rsidR="00FE570A">
        <w:rPr>
          <w:rFonts w:ascii="Calibri" w:hAnsi="Calibri" w:cs="Calibri"/>
          <w:bCs/>
          <w:color w:val="000000"/>
        </w:rPr>
        <w:t>za rolę Ojca w przedstawieniu „Bezpieczny internet” – zespół MALI AKTORZY.</w:t>
      </w:r>
    </w:p>
    <w:p w:rsidR="000C64E0" w:rsidRDefault="000C64E0" w:rsidP="007D21E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dla Kordiana Stańko </w:t>
      </w:r>
      <w:r w:rsidR="007D21EA">
        <w:rPr>
          <w:rFonts w:ascii="Calibri" w:hAnsi="Calibri" w:cs="Calibri"/>
          <w:bCs/>
          <w:color w:val="000000"/>
        </w:rPr>
        <w:t xml:space="preserve">za rolę Króla </w:t>
      </w:r>
      <w:bookmarkStart w:id="1" w:name="_Hlk508875642"/>
      <w:r w:rsidR="007D21EA">
        <w:rPr>
          <w:rFonts w:ascii="Calibri" w:hAnsi="Calibri" w:cs="Calibri"/>
          <w:bCs/>
          <w:color w:val="000000"/>
        </w:rPr>
        <w:t xml:space="preserve">w przedstawieniu „Smutna Królewna” – zespół KRAINA </w:t>
      </w:r>
    </w:p>
    <w:p w:rsidR="007D21EA" w:rsidRDefault="007D21EA" w:rsidP="000C64E0">
      <w:pPr>
        <w:pStyle w:val="Akapitzli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FANTAZJI.</w:t>
      </w:r>
    </w:p>
    <w:bookmarkEnd w:id="1"/>
    <w:p w:rsidR="008965AF" w:rsidRPr="008965AF" w:rsidRDefault="000C64E0" w:rsidP="008965AF">
      <w:pPr>
        <w:pStyle w:val="Akapitzlist"/>
        <w:numPr>
          <w:ilvl w:val="0"/>
          <w:numId w:val="4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dla </w:t>
      </w:r>
      <w:r w:rsidR="008965AF">
        <w:rPr>
          <w:rFonts w:ascii="Calibri" w:hAnsi="Calibri" w:cs="Calibri"/>
          <w:bCs/>
          <w:color w:val="000000"/>
        </w:rPr>
        <w:t xml:space="preserve">Antoniego Popczyńskiego za rolę Czarodzieja </w:t>
      </w:r>
      <w:r w:rsidR="008965AF" w:rsidRPr="008965AF">
        <w:rPr>
          <w:rFonts w:ascii="Calibri" w:hAnsi="Calibri" w:cs="Calibri"/>
          <w:bCs/>
          <w:color w:val="000000"/>
        </w:rPr>
        <w:t xml:space="preserve">w przedstawieniu „Smutna Królewna” – zespół KRAINA </w:t>
      </w:r>
      <w:bookmarkStart w:id="2" w:name="_GoBack"/>
      <w:bookmarkEnd w:id="2"/>
      <w:r w:rsidR="008965AF" w:rsidRPr="008965AF">
        <w:rPr>
          <w:rFonts w:ascii="Calibri" w:hAnsi="Calibri" w:cs="Calibri"/>
          <w:bCs/>
          <w:color w:val="000000"/>
        </w:rPr>
        <w:t>FANTAZJI.</w:t>
      </w:r>
    </w:p>
    <w:p w:rsidR="000C64E0" w:rsidRPr="000C64E0" w:rsidRDefault="000C64E0" w:rsidP="008965AF">
      <w:pPr>
        <w:pStyle w:val="Akapitzlist"/>
        <w:rPr>
          <w:rFonts w:ascii="Calibri" w:hAnsi="Calibri" w:cs="Calibri"/>
          <w:bCs/>
          <w:color w:val="000000"/>
        </w:rPr>
      </w:pPr>
    </w:p>
    <w:p w:rsidR="00B83CC8" w:rsidRDefault="00B83CC8" w:rsidP="00B83CC8">
      <w:pPr>
        <w:rPr>
          <w:rFonts w:ascii="Calibri" w:hAnsi="Calibri" w:cs="Calibri"/>
          <w:bCs/>
          <w:color w:val="000000"/>
        </w:rPr>
      </w:pPr>
    </w:p>
    <w:p w:rsidR="007D21EA" w:rsidRDefault="007D21EA" w:rsidP="007D21EA">
      <w:pPr>
        <w:pStyle w:val="Default"/>
        <w:rPr>
          <w:sz w:val="23"/>
          <w:szCs w:val="23"/>
        </w:rPr>
      </w:pPr>
    </w:p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/>
    <w:p w:rsidR="007D21EA" w:rsidRDefault="007D21EA" w:rsidP="007D21EA">
      <w:pPr>
        <w:pStyle w:val="Default"/>
        <w:rPr>
          <w:sz w:val="22"/>
          <w:szCs w:val="22"/>
        </w:rPr>
      </w:pPr>
    </w:p>
    <w:p w:rsidR="007D21EA" w:rsidRDefault="007D21EA" w:rsidP="007D21EA">
      <w:pPr>
        <w:pStyle w:val="Default"/>
        <w:jc w:val="center"/>
        <w:rPr>
          <w:b/>
          <w:bCs/>
          <w:sz w:val="28"/>
          <w:szCs w:val="28"/>
        </w:rPr>
      </w:pPr>
    </w:p>
    <w:p w:rsidR="007D21EA" w:rsidRDefault="007D21EA" w:rsidP="007D21EA">
      <w:pPr>
        <w:pStyle w:val="Default"/>
        <w:jc w:val="center"/>
        <w:rPr>
          <w:b/>
          <w:bCs/>
          <w:sz w:val="28"/>
          <w:szCs w:val="28"/>
        </w:rPr>
      </w:pPr>
    </w:p>
    <w:p w:rsidR="007D21EA" w:rsidRDefault="007D21EA" w:rsidP="007D21EA">
      <w:pPr>
        <w:pStyle w:val="Default"/>
        <w:jc w:val="center"/>
        <w:rPr>
          <w:b/>
          <w:bCs/>
          <w:sz w:val="28"/>
          <w:szCs w:val="28"/>
        </w:rPr>
      </w:pPr>
    </w:p>
    <w:p w:rsidR="008641C2" w:rsidRDefault="008965AF"/>
    <w:sectPr w:rsidR="008641C2" w:rsidSect="008D4E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CD6"/>
    <w:multiLevelType w:val="hybridMultilevel"/>
    <w:tmpl w:val="00C61976"/>
    <w:lvl w:ilvl="0" w:tplc="D99C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346"/>
    <w:multiLevelType w:val="hybridMultilevel"/>
    <w:tmpl w:val="343A1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F161BE"/>
    <w:multiLevelType w:val="hybridMultilevel"/>
    <w:tmpl w:val="97007D88"/>
    <w:lvl w:ilvl="0" w:tplc="D99C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2FBB"/>
    <w:multiLevelType w:val="hybridMultilevel"/>
    <w:tmpl w:val="B23A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A"/>
    <w:rsid w:val="000C64E0"/>
    <w:rsid w:val="00380D39"/>
    <w:rsid w:val="00697381"/>
    <w:rsid w:val="007D21EA"/>
    <w:rsid w:val="007F1F83"/>
    <w:rsid w:val="008965AF"/>
    <w:rsid w:val="008D4E2E"/>
    <w:rsid w:val="009176C8"/>
    <w:rsid w:val="00B83CC8"/>
    <w:rsid w:val="00C37549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3A5"/>
  <w15:chartTrackingRefBased/>
  <w15:docId w15:val="{0C4C019F-C910-4CFB-A02F-9705A52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Kubrak</dc:creator>
  <cp:keywords/>
  <dc:description/>
  <cp:lastModifiedBy>Agata Kubrak</cp:lastModifiedBy>
  <cp:revision>9</cp:revision>
  <dcterms:created xsi:type="dcterms:W3CDTF">2018-03-12T19:28:00Z</dcterms:created>
  <dcterms:modified xsi:type="dcterms:W3CDTF">2018-03-15T10:12:00Z</dcterms:modified>
</cp:coreProperties>
</file>